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B3" w:rsidRDefault="00790C30">
      <w:pPr>
        <w:spacing w:after="0" w:line="240" w:lineRule="auto"/>
        <w:ind w:left="57" w:right="57"/>
        <w:jc w:val="center"/>
      </w:pPr>
      <w:r>
        <w:rPr>
          <w:b/>
          <w:bCs/>
          <w:spacing w:val="0"/>
        </w:rPr>
        <w:t xml:space="preserve">Список  </w:t>
      </w:r>
    </w:p>
    <w:p w:rsidR="00CB40B3" w:rsidRDefault="00790C30">
      <w:pPr>
        <w:spacing w:after="0" w:line="240" w:lineRule="auto"/>
        <w:ind w:left="57" w:right="57"/>
        <w:jc w:val="center"/>
      </w:pPr>
      <w:r>
        <w:rPr>
          <w:b/>
          <w:bCs/>
          <w:spacing w:val="0"/>
        </w:rPr>
        <w:t xml:space="preserve">специальных мест  </w:t>
      </w:r>
      <w:bookmarkStart w:id="0" w:name="__DdeLink__307_1351376043"/>
      <w:r>
        <w:rPr>
          <w:b/>
          <w:bCs/>
          <w:spacing w:val="0"/>
        </w:rPr>
        <w:t>для размещения печатных агитационных материалов</w:t>
      </w:r>
      <w:bookmarkEnd w:id="0"/>
      <w:r>
        <w:rPr>
          <w:b/>
          <w:bCs/>
          <w:spacing w:val="0"/>
        </w:rPr>
        <w:t xml:space="preserve"> на территории </w:t>
      </w:r>
      <w:r w:rsidR="00E0683B">
        <w:rPr>
          <w:b/>
          <w:bCs/>
          <w:spacing w:val="0"/>
        </w:rPr>
        <w:t xml:space="preserve">избирательного участка №204 </w:t>
      </w:r>
      <w:r>
        <w:rPr>
          <w:b/>
          <w:bCs/>
          <w:spacing w:val="0"/>
        </w:rPr>
        <w:t>Болховского района</w:t>
      </w:r>
      <w:r w:rsidR="00E0683B">
        <w:rPr>
          <w:b/>
          <w:bCs/>
          <w:spacing w:val="0"/>
        </w:rPr>
        <w:t xml:space="preserve"> по </w:t>
      </w:r>
      <w:r>
        <w:rPr>
          <w:b/>
          <w:bCs/>
          <w:spacing w:val="0"/>
        </w:rPr>
        <w:t xml:space="preserve"> </w:t>
      </w:r>
      <w:r w:rsidR="00E0683B">
        <w:rPr>
          <w:rFonts w:eastAsia="Times New Roman"/>
          <w:b/>
          <w:spacing w:val="0"/>
          <w:lang w:eastAsia="ru-RU"/>
        </w:rPr>
        <w:t>дополнительным  выборам депутата</w:t>
      </w:r>
      <w:r w:rsidR="00E0683B" w:rsidRPr="00917240">
        <w:rPr>
          <w:rFonts w:eastAsia="Times New Roman"/>
          <w:b/>
          <w:spacing w:val="0"/>
          <w:lang w:eastAsia="ru-RU"/>
        </w:rPr>
        <w:t xml:space="preserve"> </w:t>
      </w:r>
      <w:r w:rsidR="00E0683B">
        <w:rPr>
          <w:b/>
          <w:bCs/>
          <w:spacing w:val="0"/>
        </w:rPr>
        <w:t xml:space="preserve">Ямского </w:t>
      </w:r>
      <w:r w:rsidR="00E0683B" w:rsidRPr="00917240">
        <w:rPr>
          <w:b/>
          <w:bCs/>
          <w:spacing w:val="0"/>
        </w:rPr>
        <w:t xml:space="preserve"> </w:t>
      </w:r>
      <w:r w:rsidR="00E0683B">
        <w:rPr>
          <w:b/>
          <w:bCs/>
          <w:spacing w:val="0"/>
        </w:rPr>
        <w:t xml:space="preserve">сельского </w:t>
      </w:r>
      <w:r w:rsidR="00E0683B" w:rsidRPr="00917240">
        <w:rPr>
          <w:b/>
          <w:bCs/>
          <w:spacing w:val="0"/>
        </w:rPr>
        <w:t>Совета народных депутатов пятого созыва</w:t>
      </w:r>
      <w:r w:rsidR="00E0683B">
        <w:rPr>
          <w:b/>
          <w:bCs/>
          <w:spacing w:val="0"/>
        </w:rPr>
        <w:t xml:space="preserve"> по одномандатному избирательному округу №4 </w:t>
      </w:r>
      <w:r w:rsidR="009A0484" w:rsidRPr="009A0484">
        <w:rPr>
          <w:b/>
          <w:bCs/>
          <w:spacing w:val="0"/>
        </w:rPr>
        <w:t>8 сентября 2019 года</w:t>
      </w:r>
    </w:p>
    <w:p w:rsidR="00CB40B3" w:rsidRDefault="00CB40B3">
      <w:pPr>
        <w:spacing w:after="0" w:line="240" w:lineRule="auto"/>
        <w:ind w:left="57" w:right="57"/>
        <w:jc w:val="center"/>
        <w:rPr>
          <w:b/>
          <w:bCs/>
          <w:spacing w:val="0"/>
        </w:rPr>
      </w:pPr>
    </w:p>
    <w:tbl>
      <w:tblPr>
        <w:tblW w:w="9773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860"/>
        <w:gridCol w:w="2393"/>
        <w:gridCol w:w="6520"/>
      </w:tblGrid>
      <w:tr w:rsidR="00E0683B" w:rsidTr="00E0683B"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0683B" w:rsidRDefault="00E0683B">
            <w:pPr>
              <w:pStyle w:val="ad"/>
              <w:spacing w:after="0" w:line="240" w:lineRule="auto"/>
              <w:ind w:left="57" w:right="57"/>
              <w:rPr>
                <w:spacing w:val="0"/>
              </w:rPr>
            </w:pPr>
            <w:r>
              <w:rPr>
                <w:spacing w:val="0"/>
              </w:rPr>
              <w:t>№</w:t>
            </w:r>
            <w:proofErr w:type="spellStart"/>
            <w:proofErr w:type="gramStart"/>
            <w:r>
              <w:rPr>
                <w:spacing w:val="0"/>
              </w:rPr>
              <w:t>п</w:t>
            </w:r>
            <w:proofErr w:type="spellEnd"/>
            <w:proofErr w:type="gramEnd"/>
            <w:r>
              <w:rPr>
                <w:spacing w:val="0"/>
              </w:rPr>
              <w:t>/</w:t>
            </w:r>
            <w:proofErr w:type="spellStart"/>
            <w:r>
              <w:rPr>
                <w:spacing w:val="0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0683B" w:rsidRDefault="00E0683B">
            <w:pPr>
              <w:spacing w:after="0" w:line="240" w:lineRule="auto"/>
              <w:ind w:left="57" w:right="57"/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№</w:t>
            </w:r>
          </w:p>
          <w:p w:rsidR="00E0683B" w:rsidRDefault="00E0683B">
            <w:pPr>
              <w:spacing w:after="0" w:line="240" w:lineRule="auto"/>
              <w:ind w:left="57" w:right="57"/>
              <w:jc w:val="center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избирательного участка</w:t>
            </w:r>
          </w:p>
        </w:tc>
        <w:tc>
          <w:tcPr>
            <w:tcW w:w="6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E0683B" w:rsidRDefault="00E0683B">
            <w:pPr>
              <w:pStyle w:val="ad"/>
              <w:spacing w:after="0" w:line="240" w:lineRule="auto"/>
              <w:ind w:left="57" w:right="57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Места </w:t>
            </w:r>
          </w:p>
          <w:p w:rsidR="00E0683B" w:rsidRDefault="00E0683B">
            <w:pPr>
              <w:pStyle w:val="ad"/>
              <w:spacing w:after="0" w:line="240" w:lineRule="auto"/>
              <w:ind w:left="57" w:right="57"/>
              <w:jc w:val="center"/>
              <w:rPr>
                <w:spacing w:val="0"/>
              </w:rPr>
            </w:pPr>
            <w:r>
              <w:rPr>
                <w:spacing w:val="0"/>
              </w:rPr>
              <w:t>для размещения печатных агитационных материалов</w:t>
            </w:r>
          </w:p>
        </w:tc>
      </w:tr>
      <w:tr w:rsidR="00E0683B" w:rsidTr="00E0683B"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0683B" w:rsidRDefault="00E0683B">
            <w:pPr>
              <w:pStyle w:val="ad"/>
              <w:spacing w:after="0" w:line="240" w:lineRule="auto"/>
              <w:ind w:left="57" w:right="57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0683B" w:rsidRDefault="00E0683B" w:rsidP="002455C4">
            <w:pPr>
              <w:widowControl w:val="0"/>
              <w:tabs>
                <w:tab w:val="left" w:pos="12600"/>
              </w:tabs>
              <w:spacing w:after="0" w:line="240" w:lineRule="auto"/>
              <w:ind w:left="57" w:right="57"/>
              <w:jc w:val="center"/>
              <w:rPr>
                <w:spacing w:val="0"/>
              </w:rPr>
            </w:pPr>
            <w:r>
              <w:rPr>
                <w:spacing w:val="0"/>
              </w:rPr>
              <w:t>204</w:t>
            </w:r>
          </w:p>
        </w:tc>
        <w:tc>
          <w:tcPr>
            <w:tcW w:w="6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E0683B" w:rsidRDefault="00E0683B" w:rsidP="002455C4">
            <w:pPr>
              <w:spacing w:after="0" w:line="240" w:lineRule="auto"/>
              <w:ind w:left="57" w:right="57"/>
              <w:rPr>
                <w:rFonts w:eastAsia="Times New Roman"/>
                <w:spacing w:val="0"/>
                <w:lang w:eastAsia="ru-RU"/>
              </w:rPr>
            </w:pPr>
            <w:proofErr w:type="spellStart"/>
            <w:r>
              <w:rPr>
                <w:rFonts w:eastAsia="Times New Roman"/>
                <w:spacing w:val="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pacing w:val="0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pacing w:val="0"/>
                <w:lang w:eastAsia="ru-RU"/>
              </w:rPr>
              <w:t>ривчее</w:t>
            </w:r>
            <w:proofErr w:type="spellEnd"/>
            <w:r>
              <w:rPr>
                <w:rFonts w:eastAsia="Times New Roman"/>
                <w:spacing w:val="0"/>
                <w:lang w:eastAsia="ru-RU"/>
              </w:rPr>
              <w:t>, ул.Центральная, д.4, информационный стенд  здание магазина ПО «</w:t>
            </w:r>
            <w:proofErr w:type="spellStart"/>
            <w:r>
              <w:rPr>
                <w:rFonts w:eastAsia="Times New Roman"/>
                <w:spacing w:val="0"/>
                <w:lang w:eastAsia="ru-RU"/>
              </w:rPr>
              <w:t>Кооппродукты</w:t>
            </w:r>
            <w:proofErr w:type="spellEnd"/>
            <w:r>
              <w:rPr>
                <w:rFonts w:eastAsia="Times New Roman"/>
                <w:spacing w:val="0"/>
                <w:lang w:eastAsia="ru-RU"/>
              </w:rPr>
              <w:t>»</w:t>
            </w:r>
          </w:p>
        </w:tc>
      </w:tr>
    </w:tbl>
    <w:p w:rsidR="00CB40B3" w:rsidRDefault="00CB40B3">
      <w:pPr>
        <w:spacing w:after="0" w:line="240" w:lineRule="auto"/>
        <w:ind w:left="57" w:right="57"/>
        <w:jc w:val="center"/>
        <w:rPr>
          <w:b/>
          <w:bCs/>
          <w:spacing w:val="0"/>
          <w:sz w:val="32"/>
          <w:szCs w:val="32"/>
        </w:rPr>
      </w:pPr>
    </w:p>
    <w:sectPr w:rsidR="00CB40B3" w:rsidSect="009A0484">
      <w:pgSz w:w="11906" w:h="16838"/>
      <w:pgMar w:top="851" w:right="850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B40B3"/>
    <w:rsid w:val="000D1049"/>
    <w:rsid w:val="000E343B"/>
    <w:rsid w:val="0010736A"/>
    <w:rsid w:val="00170ACC"/>
    <w:rsid w:val="00403602"/>
    <w:rsid w:val="004B5E29"/>
    <w:rsid w:val="00525AF6"/>
    <w:rsid w:val="00657DBB"/>
    <w:rsid w:val="00661D52"/>
    <w:rsid w:val="006E4E91"/>
    <w:rsid w:val="00790C30"/>
    <w:rsid w:val="008A7499"/>
    <w:rsid w:val="009A0484"/>
    <w:rsid w:val="009C14C5"/>
    <w:rsid w:val="00AD08C3"/>
    <w:rsid w:val="00BD0CEE"/>
    <w:rsid w:val="00CB40B3"/>
    <w:rsid w:val="00CE4E32"/>
    <w:rsid w:val="00E0683B"/>
    <w:rsid w:val="00F20A6E"/>
    <w:rsid w:val="00F71CA1"/>
    <w:rsid w:val="00F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0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F"/>
    <w:pPr>
      <w:spacing w:after="200"/>
    </w:pPr>
    <w:rPr>
      <w:rFonts w:eastAsia="Calibri"/>
      <w:color w:val="00000A"/>
      <w:sz w:val="28"/>
    </w:rPr>
  </w:style>
  <w:style w:type="paragraph" w:styleId="2">
    <w:name w:val="heading 2"/>
    <w:basedOn w:val="a"/>
    <w:link w:val="20"/>
    <w:uiPriority w:val="9"/>
    <w:qFormat/>
    <w:rsid w:val="00FC3419"/>
    <w:pPr>
      <w:spacing w:beforeAutospacing="1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C3419"/>
    <w:rPr>
      <w:rFonts w:eastAsia="Times New Roman"/>
      <w:b/>
      <w:bCs/>
      <w:spacing w:val="0"/>
      <w:sz w:val="36"/>
      <w:szCs w:val="36"/>
      <w:lang w:eastAsia="ru-RU"/>
    </w:rPr>
  </w:style>
  <w:style w:type="character" w:customStyle="1" w:styleId="a3">
    <w:name w:val="Символ нумерации"/>
    <w:qFormat/>
    <w:rsid w:val="00F25A60"/>
  </w:style>
  <w:style w:type="character" w:customStyle="1" w:styleId="-">
    <w:name w:val="Интернет-ссылка"/>
    <w:rsid w:val="00F25A60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07781"/>
    <w:rPr>
      <w:rFonts w:ascii="Tahoma" w:eastAsia="Calibri" w:hAnsi="Tahoma" w:cs="Tahoma"/>
      <w:color w:val="00000A"/>
      <w:sz w:val="16"/>
      <w:szCs w:val="16"/>
    </w:rPr>
  </w:style>
  <w:style w:type="character" w:customStyle="1" w:styleId="WW8Num1z0">
    <w:name w:val="WW8Num1z0"/>
    <w:qFormat/>
    <w:rsid w:val="00CB40B3"/>
  </w:style>
  <w:style w:type="character" w:customStyle="1" w:styleId="WW8Num1z1">
    <w:name w:val="WW8Num1z1"/>
    <w:qFormat/>
    <w:rsid w:val="00CB40B3"/>
  </w:style>
  <w:style w:type="character" w:customStyle="1" w:styleId="WW8Num1z2">
    <w:name w:val="WW8Num1z2"/>
    <w:qFormat/>
    <w:rsid w:val="00CB40B3"/>
  </w:style>
  <w:style w:type="character" w:customStyle="1" w:styleId="WW8Num1z3">
    <w:name w:val="WW8Num1z3"/>
    <w:qFormat/>
    <w:rsid w:val="00CB40B3"/>
  </w:style>
  <w:style w:type="character" w:customStyle="1" w:styleId="WW8Num1z4">
    <w:name w:val="WW8Num1z4"/>
    <w:qFormat/>
    <w:rsid w:val="00CB40B3"/>
  </w:style>
  <w:style w:type="character" w:customStyle="1" w:styleId="WW8Num1z5">
    <w:name w:val="WW8Num1z5"/>
    <w:qFormat/>
    <w:rsid w:val="00CB40B3"/>
  </w:style>
  <w:style w:type="character" w:customStyle="1" w:styleId="WW8Num1z6">
    <w:name w:val="WW8Num1z6"/>
    <w:qFormat/>
    <w:rsid w:val="00CB40B3"/>
  </w:style>
  <w:style w:type="character" w:customStyle="1" w:styleId="WW8Num1z7">
    <w:name w:val="WW8Num1z7"/>
    <w:qFormat/>
    <w:rsid w:val="00CB40B3"/>
  </w:style>
  <w:style w:type="character" w:customStyle="1" w:styleId="WW8Num1z8">
    <w:name w:val="WW8Num1z8"/>
    <w:qFormat/>
    <w:rsid w:val="00CB40B3"/>
  </w:style>
  <w:style w:type="paragraph" w:customStyle="1" w:styleId="a5">
    <w:name w:val="Заголовок"/>
    <w:basedOn w:val="a"/>
    <w:next w:val="a6"/>
    <w:qFormat/>
    <w:rsid w:val="00FB3324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6">
    <w:name w:val="Body Text"/>
    <w:basedOn w:val="a"/>
    <w:rsid w:val="00FB3324"/>
    <w:pPr>
      <w:spacing w:after="140" w:line="288" w:lineRule="auto"/>
    </w:pPr>
  </w:style>
  <w:style w:type="paragraph" w:styleId="a7">
    <w:name w:val="List"/>
    <w:basedOn w:val="a6"/>
    <w:rsid w:val="00FB3324"/>
    <w:rPr>
      <w:rFonts w:cs="FreeSans"/>
    </w:rPr>
  </w:style>
  <w:style w:type="paragraph" w:styleId="a8">
    <w:name w:val="Title"/>
    <w:basedOn w:val="a"/>
    <w:rsid w:val="00CB40B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B3324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FB33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B941A5"/>
    <w:pPr>
      <w:ind w:left="720"/>
      <w:contextualSpacing/>
    </w:pPr>
  </w:style>
  <w:style w:type="paragraph" w:styleId="ac">
    <w:name w:val="No Spacing"/>
    <w:qFormat/>
    <w:rsid w:val="00FB3324"/>
    <w:pPr>
      <w:spacing w:after="20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ad">
    <w:name w:val="Содержимое таблицы"/>
    <w:basedOn w:val="a"/>
    <w:qFormat/>
    <w:rsid w:val="00FB3324"/>
  </w:style>
  <w:style w:type="paragraph" w:customStyle="1" w:styleId="ae">
    <w:name w:val="Заголовок таблицы"/>
    <w:basedOn w:val="ad"/>
    <w:qFormat/>
    <w:rsid w:val="00FB3324"/>
  </w:style>
  <w:style w:type="paragraph" w:customStyle="1" w:styleId="ConsPlusNormal">
    <w:name w:val="ConsPlusNormal"/>
    <w:qFormat/>
    <w:rsid w:val="00F25A60"/>
    <w:pPr>
      <w:widowControl w:val="0"/>
      <w:spacing w:line="240" w:lineRule="auto"/>
    </w:pPr>
    <w:rPr>
      <w:rFonts w:asciiTheme="minorHAnsi" w:eastAsia="Times New Roman" w:hAnsiTheme="minorHAnsi" w:cstheme="minorHAnsi"/>
      <w:color w:val="00000A"/>
      <w:sz w:val="22"/>
      <w:szCs w:val="20"/>
      <w:lang w:eastAsia="ru-RU"/>
    </w:rPr>
  </w:style>
  <w:style w:type="paragraph" w:customStyle="1" w:styleId="af">
    <w:name w:val="Содержимое врезки"/>
    <w:basedOn w:val="a"/>
    <w:qFormat/>
    <w:rsid w:val="00F25A60"/>
  </w:style>
  <w:style w:type="paragraph" w:styleId="af0">
    <w:name w:val="Balloon Text"/>
    <w:basedOn w:val="a"/>
    <w:uiPriority w:val="99"/>
    <w:semiHidden/>
    <w:unhideWhenUsed/>
    <w:qFormat/>
    <w:rsid w:val="00F0778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rsid w:val="00CB40B3"/>
  </w:style>
  <w:style w:type="table" w:styleId="af1">
    <w:name w:val="Table Grid"/>
    <w:basedOn w:val="a1"/>
    <w:uiPriority w:val="59"/>
    <w:rsid w:val="00AD08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ppz</cp:lastModifiedBy>
  <cp:revision>57</cp:revision>
  <cp:lastPrinted>2019-08-06T13:28:00Z</cp:lastPrinted>
  <dcterms:created xsi:type="dcterms:W3CDTF">2016-06-06T08:36:00Z</dcterms:created>
  <dcterms:modified xsi:type="dcterms:W3CDTF">2019-08-07T12:31:00Z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